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7" w:rsidRDefault="00B46677" w:rsidP="00B4667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BIO</w:t>
      </w:r>
      <w:r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JERÓNIMO MAYA 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(Madrid, 1984)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>E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studia Bellas Artes en la Universidad Complutense (UCM) de Madrid.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En 2010 realiza un programa de dos años en la UCM de Performance y Escenografía Aplicada.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Completa sus estudios en la Universidad Paris 8 en la capital francesa en 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2011.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>Posteriormente se trasla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da a la ciudad francesa de Arlés, donde continúa su trabajo durante dos años.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En Madrid, se forma de la mano de José Hernández y Carlos Franco, entre otros.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  <w:lang w:val="es-ES"/>
        </w:rPr>
        <w:t>En 2018 continúa su formación en Japón en una residencia a la que asiste como artista invitado. 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Vive y trabaja en El Escorial.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>EXPOSICIONES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>Exposición individual “La inevitabilidad de la forma” 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el centro de arte contemporáneo Tomás y Valiente-CEART. </w:t>
      </w:r>
      <w:r>
        <w:rPr>
          <w:rFonts w:ascii="Arial" w:hAnsi="Arial" w:cs="Arial"/>
          <w:color w:val="000000"/>
          <w:sz w:val="29"/>
          <w:szCs w:val="29"/>
          <w:lang w:val="es-ES"/>
        </w:rPr>
        <w:t>Fuenlabrada. Madrid. 2019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individual “Arqueologías de la forma”. Matadero. Madrid 2018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colectiva. Galería Rodrigo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Juarranz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>. Burgos. 2018. 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individual “Introspecciones”. Galería Espiral. Santander. 2018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ART &amp;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amp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>. Galería Espiral. Málaga. 2016 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colectiva. Galería Espiral.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Noja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>. Santander. 2016 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lastRenderedPageBreak/>
        <w:t xml:space="preserve">Exposición colectiva. Galería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Slowtrack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>. Madrid. 2015 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colectiva “Como en casa”. Museo del Grabado Artes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Ribeira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. Pontevedra. 2015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permanente en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Domaine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Manville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. Les 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Baux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>-de-</w:t>
      </w: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provence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. Francia. 2014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colectiva. Premio de Artes Plásticas Ciudad de Hellín. Murcia. 2007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colectiva. Palacio Almudí de Murcia VII Edición del Premio de Artes Plásticas de la Universidad de Murcia (U.M.U) 2006 </w:t>
      </w:r>
    </w:p>
    <w:p w:rsidR="00B46677" w:rsidRDefault="00B46677" w:rsidP="00B4667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Exposición colectiva “Arte-Navas”. Navas del Marqués. Ávila. 2006 </w:t>
      </w:r>
    </w:p>
    <w:p w:rsidR="005F259B" w:rsidRDefault="005F259B"/>
    <w:sectPr w:rsidR="005F259B" w:rsidSect="00B46677">
      <w:pgSz w:w="12240" w:h="15840"/>
      <w:pgMar w:top="1135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77"/>
    <w:rsid w:val="005A468D"/>
    <w:rsid w:val="005F259B"/>
    <w:rsid w:val="00B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89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cp:lastPrinted>2021-09-03T07:38:00Z</cp:lastPrinted>
  <dcterms:created xsi:type="dcterms:W3CDTF">2021-09-03T07:32:00Z</dcterms:created>
  <dcterms:modified xsi:type="dcterms:W3CDTF">2021-09-03T07:38:00Z</dcterms:modified>
</cp:coreProperties>
</file>